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2075" w14:textId="77777777" w:rsidR="00553BB3" w:rsidRPr="00553BB3" w:rsidRDefault="00485302" w:rsidP="00052C2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KP-III.1431.</w:t>
      </w:r>
      <w:r w:rsidR="00553BB3" w:rsidRPr="00553BB3">
        <w:rPr>
          <w:rFonts w:ascii="Times New Roman" w:hAnsi="Times New Roman" w:cs="Times New Roman"/>
          <w:sz w:val="24"/>
          <w:szCs w:val="24"/>
          <w:lang w:eastAsia="pl-PL"/>
        </w:rPr>
        <w:t xml:space="preserve">20.2019                                                        </w:t>
      </w:r>
      <w:r w:rsidR="00553BB3" w:rsidRPr="00553BB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Kielce, dnia 15 stycznia 2020 r.</w:t>
      </w:r>
    </w:p>
    <w:p w14:paraId="5EE20783" w14:textId="77777777" w:rsidR="00553BB3" w:rsidRDefault="00553BB3" w:rsidP="00052C2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04712B8" w14:textId="77777777" w:rsidR="00553BB3" w:rsidRDefault="00553BB3" w:rsidP="00052C2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1A5E66C" w14:textId="5157E100" w:rsidR="00052C2D" w:rsidRPr="00052C2D" w:rsidRDefault="00052C2D" w:rsidP="00052C2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052C2D">
        <w:rPr>
          <w:rFonts w:ascii="Times New Roman" w:hAnsi="Times New Roman" w:cs="Times New Roman"/>
          <w:b/>
          <w:sz w:val="24"/>
          <w:szCs w:val="24"/>
          <w:lang w:eastAsia="pl-PL"/>
        </w:rPr>
        <w:t>Sprawozdanie z kontroli doraźnej przeprowadzonej w NOVA Policealna Szkoła Zawodowa w Kielcach</w:t>
      </w:r>
    </w:p>
    <w:bookmarkEnd w:id="0"/>
    <w:p w14:paraId="3485A550" w14:textId="77777777" w:rsidR="00052C2D" w:rsidRPr="00553BB3" w:rsidRDefault="00052C2D" w:rsidP="00052C2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623AD02" w14:textId="77777777" w:rsidR="00485302" w:rsidRPr="00B66ED9" w:rsidRDefault="00485302" w:rsidP="004853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upoważnienia Nr </w:t>
      </w:r>
      <w:r w:rsidRPr="00B66ED9">
        <w:rPr>
          <w:rFonts w:ascii="Times New Roman" w:hAnsi="Times New Roman" w:cs="Times New Roman"/>
          <w:sz w:val="24"/>
          <w:szCs w:val="24"/>
          <w:lang w:eastAsia="pl-PL"/>
        </w:rPr>
        <w:t xml:space="preserve">24/2019 z dnia 28 listopada 2019r. wydanego przez Prezydenta Miasta Kielce </w:t>
      </w:r>
      <w:r>
        <w:rPr>
          <w:rFonts w:ascii="Times New Roman" w:hAnsi="Times New Roman" w:cs="Times New Roman"/>
          <w:sz w:val="24"/>
          <w:szCs w:val="24"/>
          <w:lang w:eastAsia="pl-PL"/>
        </w:rPr>
        <w:t>pracownicy Biura Audytu Wewnętrznego i Kontroli Urzędu Miasta Kielce przeprowadzili kontrolę doraźną</w:t>
      </w:r>
      <w:r w:rsidRPr="00B66ED9">
        <w:rPr>
          <w:rFonts w:ascii="Times New Roman" w:hAnsi="Times New Roman" w:cs="Times New Roman"/>
          <w:sz w:val="24"/>
          <w:szCs w:val="24"/>
          <w:lang w:eastAsia="pl-PL"/>
        </w:rPr>
        <w:t xml:space="preserve"> w zakresie dokumentacji przebiegu nauczania oraz danych uczniów stanowiących podstawę do dokonania korekty przez Gminę Kielce dotacji na kierunku BHP za styczeń 2019 r .</w:t>
      </w:r>
    </w:p>
    <w:p w14:paraId="21B0C905" w14:textId="77777777" w:rsidR="00485302" w:rsidRDefault="00485302" w:rsidP="00052C2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1C8D80" w14:textId="77777777" w:rsidR="00052C2D" w:rsidRPr="00553BB3" w:rsidRDefault="00052C2D" w:rsidP="00052C2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6ED9">
        <w:rPr>
          <w:rFonts w:ascii="Times New Roman" w:hAnsi="Times New Roman" w:cs="Times New Roman"/>
          <w:sz w:val="24"/>
          <w:szCs w:val="24"/>
          <w:lang w:eastAsia="pl-PL"/>
        </w:rPr>
        <w:t>W dniu 9 maja 2019 r. NOVA Policealna Szkoła Zawodowa dla Dorosłych w Kielcach zwróciła się do Urzędu Miasta Kielce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Pr="00B66ED9">
        <w:rPr>
          <w:rFonts w:ascii="Times New Roman" w:hAnsi="Times New Roman" w:cs="Times New Roman"/>
          <w:sz w:val="24"/>
          <w:szCs w:val="24"/>
          <w:lang w:eastAsia="pl-PL"/>
        </w:rPr>
        <w:t xml:space="preserve"> prośbą o  dokonanie korekty uczniów na kierunku technik bezpieczeństwa i higieny pracy. </w:t>
      </w:r>
      <w:r w:rsidRPr="00553BB3">
        <w:rPr>
          <w:rFonts w:ascii="Times New Roman" w:hAnsi="Times New Roman" w:cs="Times New Roman"/>
          <w:b/>
          <w:sz w:val="24"/>
          <w:szCs w:val="24"/>
          <w:lang w:eastAsia="pl-PL"/>
        </w:rPr>
        <w:t>W wyniku czynności kontrolnych przeprowadzonych w dniu 4 grudnia 2019 r. ustalono, że:</w:t>
      </w:r>
    </w:p>
    <w:p w14:paraId="606D2251" w14:textId="77777777" w:rsidR="00052C2D" w:rsidRPr="00B66ED9" w:rsidRDefault="00052C2D" w:rsidP="00052C2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6ED9">
        <w:rPr>
          <w:rFonts w:ascii="Times New Roman" w:hAnsi="Times New Roman" w:cs="Times New Roman"/>
          <w:sz w:val="24"/>
          <w:szCs w:val="24"/>
          <w:lang w:eastAsia="pl-PL"/>
        </w:rPr>
        <w:t xml:space="preserve">- NOVA Policealna Szkoła Zawodowa dla Dorosłych w Kielcach (obecna nazwa NOVA Policealna Szkoła Zawodowa) nadane miała uprawnienia szkoły publicznej kształcącej </w:t>
      </w:r>
      <w:r w:rsidRPr="00B66ED9">
        <w:rPr>
          <w:rFonts w:ascii="Times New Roman" w:hAnsi="Times New Roman" w:cs="Times New Roman"/>
          <w:sz w:val="24"/>
          <w:szCs w:val="24"/>
          <w:lang w:eastAsia="pl-PL"/>
        </w:rPr>
        <w:br/>
        <w:t>w zawodzie technik bezpieczeństwa i higieny pracy z dniem 1 września 2018 r. Dotacja na tym kierunku mogła być przyznana dopiero od stycznia 2019 r.</w:t>
      </w:r>
      <w:r w:rsidR="00553BB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5CA6DD1" w14:textId="77777777" w:rsidR="00052C2D" w:rsidRPr="00B66ED9" w:rsidRDefault="00052C2D" w:rsidP="00052C2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6ED9">
        <w:rPr>
          <w:rFonts w:ascii="Times New Roman" w:hAnsi="Times New Roman" w:cs="Times New Roman"/>
          <w:sz w:val="24"/>
          <w:szCs w:val="24"/>
          <w:lang w:eastAsia="pl-PL"/>
        </w:rPr>
        <w:t>- w wyniku czynności kontrolnych ustalono, że w szkole  w roku szkolnym 2018/2019 na ww. kierunku na semestrze trzecim uczyło się 13 uczniów oraz 3 na semestrze drugim,</w:t>
      </w:r>
    </w:p>
    <w:p w14:paraId="51E3D672" w14:textId="77777777" w:rsidR="00052C2D" w:rsidRPr="00B66ED9" w:rsidRDefault="00052C2D" w:rsidP="00052C2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B66ED9">
        <w:rPr>
          <w:rFonts w:ascii="Times New Roman" w:hAnsi="Times New Roman" w:cs="Times New Roman"/>
          <w:sz w:val="24"/>
          <w:szCs w:val="24"/>
          <w:lang w:eastAsia="pl-PL"/>
        </w:rPr>
        <w:t xml:space="preserve">- analiza podań i umów </w:t>
      </w:r>
      <w:r w:rsidRPr="00B66ED9">
        <w:rPr>
          <w:rFonts w:ascii="Times New Roman" w:hAnsi="Times New Roman" w:cs="Times New Roman"/>
          <w:sz w:val="24"/>
          <w:szCs w:val="24"/>
        </w:rPr>
        <w:t xml:space="preserve">stanowiących podstawę przyjęcia do szkoły wykazała, że umowy </w:t>
      </w:r>
      <w:r w:rsidRPr="00B66ED9">
        <w:rPr>
          <w:rFonts w:ascii="Times New Roman" w:hAnsi="Times New Roman" w:cs="Times New Roman"/>
          <w:sz w:val="24"/>
          <w:szCs w:val="24"/>
        </w:rPr>
        <w:br/>
        <w:t>o świadczenie usług edukacyjnych zawarte zostały w roku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D9">
        <w:rPr>
          <w:rFonts w:ascii="Times New Roman" w:hAnsi="Times New Roman" w:cs="Times New Roman"/>
          <w:sz w:val="24"/>
          <w:szCs w:val="24"/>
        </w:rPr>
        <w:t>i w pierwszej połowie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B66ED9">
        <w:rPr>
          <w:rFonts w:ascii="Times New Roman" w:hAnsi="Times New Roman" w:cs="Times New Roman"/>
          <w:sz w:val="24"/>
          <w:szCs w:val="24"/>
        </w:rPr>
        <w:br/>
        <w:t>z 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D9">
        <w:rPr>
          <w:rFonts w:ascii="Times New Roman" w:hAnsi="Times New Roman" w:cs="Times New Roman"/>
          <w:sz w:val="24"/>
          <w:szCs w:val="24"/>
          <w:lang w:eastAsia="pl-PL"/>
        </w:rPr>
        <w:t>Policealna Szkoła Zawodowa dla Dorosłych w Kielcach</w:t>
      </w:r>
      <w:r w:rsidRPr="00B66ED9">
        <w:rPr>
          <w:rFonts w:ascii="Times New Roman" w:hAnsi="Times New Roman" w:cs="Times New Roman"/>
          <w:sz w:val="24"/>
          <w:szCs w:val="24"/>
        </w:rPr>
        <w:t xml:space="preserve">, zaś do księgi uczniów </w:t>
      </w:r>
      <w:r w:rsidRPr="00B66ED9">
        <w:rPr>
          <w:rFonts w:ascii="Times New Roman" w:hAnsi="Times New Roman" w:cs="Times New Roman"/>
          <w:sz w:val="24"/>
          <w:szCs w:val="24"/>
        </w:rPr>
        <w:br/>
        <w:t>w Kielcach osoby te zostały wpisane we wrześniu i październik</w:t>
      </w:r>
      <w:r w:rsidR="00917BE2">
        <w:rPr>
          <w:rFonts w:ascii="Times New Roman" w:hAnsi="Times New Roman" w:cs="Times New Roman"/>
          <w:sz w:val="24"/>
          <w:szCs w:val="24"/>
        </w:rPr>
        <w:t>u</w:t>
      </w:r>
      <w:r w:rsidRPr="00B66ED9">
        <w:rPr>
          <w:rFonts w:ascii="Times New Roman" w:hAnsi="Times New Roman" w:cs="Times New Roman"/>
          <w:sz w:val="24"/>
          <w:szCs w:val="24"/>
        </w:rPr>
        <w:t xml:space="preserve"> 2018 roku na semestry inne niż wynikało to z podań o przyjęcie do szkoły. Z informacji uzyskanej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D9">
        <w:rPr>
          <w:rFonts w:ascii="Times New Roman" w:hAnsi="Times New Roman" w:cs="Times New Roman"/>
          <w:sz w:val="24"/>
          <w:szCs w:val="24"/>
          <w:lang w:eastAsia="pl-PL"/>
        </w:rPr>
        <w:t xml:space="preserve">kierownika oddziału Kielce NOVA Centrum Edukacyjne Sp. z o. o. w Warszawie wynika, że „ </w:t>
      </w:r>
      <w:r w:rsidRPr="00B66ED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osoby pobierające naukę w okresie od 2017 do początku 2018 roku, na kierunku Technik Bezpieczeństwa i Higieny Pracy, były słuchaczami oddziału spółki w Tarnowie oraz </w:t>
      </w:r>
      <w:r w:rsidRPr="00B66ED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/>
        <w:t xml:space="preserve">w Lublinie. Całość dokumentacji dydaktycznej prowadzona była w tych właśnie oddziałach, </w:t>
      </w:r>
      <w:r w:rsidRPr="00B66ED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/>
        <w:t xml:space="preserve">a przedmiotowi słuchacze wpisani zostali do księgi słuchaczy prowadzonej przez NOVA Policealna Szkoła Zawodowa w Tarnowie oraz NOVA Policealna Szkoła Zawodowa </w:t>
      </w:r>
      <w:r w:rsidRPr="00B66ED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/>
        <w:t xml:space="preserve">w Lublinie, natomiast miejscem prowadzenia zajęć dydaktycznych były Kielce. </w:t>
      </w:r>
      <w:r w:rsidRPr="00B66ED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/>
        <w:t xml:space="preserve">Za nieprawidłowe jako nie oddające rzeczywistego stanu rzeczy  uznać należy wnioski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/>
      </w:r>
      <w:r w:rsidRPr="00B66ED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 przyjęcie do szkoły i umowy o kształcenie takich słuchaczy, których stroną jest NOVA Policealna Szkoła Zawodowa w Kielcach. Od roku szkolnego 2018/2019 przedmiotowi słuchacze stali się słuchaczami NOVA Policealna Szkoła Zawodowa w Kielcach. Od tego momentu wszelka dokumentacja dydaktyczna tych słuchaczy była prowadzona przez ten właśnie Oddział. W tym także Oddziale ukończyli  oni szkołę.”</w:t>
      </w:r>
    </w:p>
    <w:p w14:paraId="2CA6C65B" w14:textId="77777777" w:rsidR="00052C2D" w:rsidRPr="00B66ED9" w:rsidRDefault="00052C2D" w:rsidP="00052C2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6ED9">
        <w:rPr>
          <w:rFonts w:ascii="Times New Roman" w:hAnsi="Times New Roman" w:cs="Times New Roman"/>
          <w:sz w:val="24"/>
          <w:szCs w:val="24"/>
          <w:lang w:eastAsia="pl-PL"/>
        </w:rPr>
        <w:t xml:space="preserve">- na semestrze trzecim w styczniu odbył się jeden zjazd w dniach 5-6 stycznia 2019 r.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66ED9">
        <w:rPr>
          <w:rFonts w:ascii="Times New Roman" w:hAnsi="Times New Roman" w:cs="Times New Roman"/>
          <w:sz w:val="24"/>
          <w:szCs w:val="24"/>
          <w:lang w:eastAsia="pl-PL"/>
        </w:rPr>
        <w:t xml:space="preserve">Z informacji pisemnej uzyskanej od Dyrektor ds. Dydaktycznych wynika, że zajęcia dnia 6.01.2019 r. (niedziela – dzień ustawowo wolny) odbyły się na prośbę nauczyciela i słuchaczy </w:t>
      </w:r>
      <w:r w:rsidRPr="00B66ED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związku ze zbliżającymi się egzaminami zawodowymi i chęcią powtórzenia materiału przed samym egzaminem.</w:t>
      </w:r>
    </w:p>
    <w:p w14:paraId="15145CF7" w14:textId="77777777" w:rsidR="00052C2D" w:rsidRDefault="00052C2D" w:rsidP="00052C2D">
      <w:pPr>
        <w:spacing w:line="276" w:lineRule="auto"/>
        <w:jc w:val="both"/>
        <w:rPr>
          <w:sz w:val="24"/>
          <w:szCs w:val="24"/>
        </w:rPr>
      </w:pPr>
      <w:r w:rsidRPr="00B66ED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B66ED9">
        <w:rPr>
          <w:rFonts w:ascii="Times New Roman" w:hAnsi="Times New Roman" w:cs="Times New Roman"/>
          <w:sz w:val="24"/>
          <w:szCs w:val="24"/>
        </w:rPr>
        <w:t xml:space="preserve"> w NOVA Policealnej Szkole Zawodowej listy obecności prowadzone są w </w:t>
      </w:r>
      <w:r>
        <w:rPr>
          <w:rFonts w:ascii="Times New Roman" w:hAnsi="Times New Roman" w:cs="Times New Roman"/>
          <w:sz w:val="24"/>
          <w:szCs w:val="24"/>
        </w:rPr>
        <w:t xml:space="preserve">dziennikach lekcyjnych.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66ED9">
        <w:rPr>
          <w:rFonts w:ascii="Times New Roman" w:eastAsia="Times New Roman" w:hAnsi="Times New Roman" w:cs="Times New Roman"/>
          <w:sz w:val="24"/>
          <w:szCs w:val="24"/>
        </w:rPr>
        <w:t>zczegółowej kontroli poddano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frekwencję </w:t>
      </w:r>
      <w:r w:rsidRPr="00B66ED9">
        <w:rPr>
          <w:rFonts w:ascii="Times New Roman" w:eastAsia="Times New Roman" w:hAnsi="Times New Roman" w:cs="Times New Roman"/>
          <w:sz w:val="24"/>
          <w:szCs w:val="24"/>
        </w:rPr>
        <w:t xml:space="preserve">na zajęciach uczniów semestru </w:t>
      </w:r>
      <w:r w:rsidR="00485302">
        <w:rPr>
          <w:rFonts w:ascii="Times New Roman" w:eastAsia="Times New Roman" w:hAnsi="Times New Roman" w:cs="Times New Roman"/>
          <w:sz w:val="24"/>
          <w:szCs w:val="24"/>
        </w:rPr>
        <w:br/>
      </w:r>
      <w:r w:rsidRPr="00B66ED9">
        <w:rPr>
          <w:rFonts w:ascii="Times New Roman" w:eastAsia="Times New Roman" w:hAnsi="Times New Roman" w:cs="Times New Roman"/>
          <w:sz w:val="24"/>
          <w:szCs w:val="24"/>
        </w:rPr>
        <w:t xml:space="preserve">III w miesiącu styczniu 2019 r. Ustalono, że </w:t>
      </w:r>
      <w:r w:rsidR="00553BB3">
        <w:rPr>
          <w:rFonts w:ascii="Times New Roman" w:hAnsi="Times New Roman" w:cs="Times New Roman"/>
          <w:sz w:val="24"/>
          <w:szCs w:val="24"/>
        </w:rPr>
        <w:t xml:space="preserve">sześć osób </w:t>
      </w:r>
      <w:r w:rsidRPr="00B66ED9">
        <w:rPr>
          <w:rFonts w:ascii="Times New Roman" w:hAnsi="Times New Roman" w:cs="Times New Roman"/>
          <w:sz w:val="24"/>
          <w:szCs w:val="24"/>
        </w:rPr>
        <w:t>pod</w:t>
      </w:r>
      <w:r w:rsidR="00553BB3">
        <w:rPr>
          <w:rFonts w:ascii="Times New Roman" w:hAnsi="Times New Roman" w:cs="Times New Roman"/>
          <w:sz w:val="24"/>
          <w:szCs w:val="24"/>
        </w:rPr>
        <w:t>pisało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917BE2">
        <w:rPr>
          <w:rFonts w:ascii="Times New Roman" w:hAnsi="Times New Roman" w:cs="Times New Roman"/>
          <w:sz w:val="24"/>
          <w:szCs w:val="24"/>
        </w:rPr>
        <w:t>w sposób nieczytelny, czyli nie</w:t>
      </w:r>
      <w:r>
        <w:rPr>
          <w:rFonts w:ascii="Times New Roman" w:hAnsi="Times New Roman" w:cs="Times New Roman"/>
          <w:sz w:val="24"/>
          <w:szCs w:val="24"/>
        </w:rPr>
        <w:t>zgodnie z</w:t>
      </w:r>
      <w:r w:rsidRPr="00B66ED9">
        <w:rPr>
          <w:rFonts w:ascii="Times New Roman" w:hAnsi="Times New Roman" w:cs="Times New Roman"/>
          <w:sz w:val="24"/>
          <w:szCs w:val="24"/>
        </w:rPr>
        <w:t xml:space="preserve"> art. 26 ust. 3 ustawy o finansowaniu zadań oświatowych</w:t>
      </w:r>
      <w:r w:rsidR="00553B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 którego wynika, że </w:t>
      </w:r>
      <w:r w:rsidRPr="00B66ED9">
        <w:rPr>
          <w:rFonts w:ascii="Times New Roman" w:hAnsi="Times New Roman" w:cs="Times New Roman"/>
          <w:sz w:val="24"/>
          <w:szCs w:val="24"/>
        </w:rPr>
        <w:t>uczniowie/słuchacze uczestnictwo w obowi</w:t>
      </w:r>
      <w:r w:rsidR="00917BE2">
        <w:rPr>
          <w:rFonts w:ascii="Times New Roman" w:hAnsi="Times New Roman" w:cs="Times New Roman"/>
          <w:sz w:val="24"/>
          <w:szCs w:val="24"/>
        </w:rPr>
        <w:t xml:space="preserve">ązkowych zajęciach edukacyjnych </w:t>
      </w:r>
      <w:r w:rsidRPr="00B66ED9">
        <w:rPr>
          <w:rFonts w:ascii="Times New Roman" w:hAnsi="Times New Roman" w:cs="Times New Roman"/>
          <w:sz w:val="24"/>
          <w:szCs w:val="24"/>
        </w:rPr>
        <w:t>potwierdzają własn</w:t>
      </w:r>
      <w:r>
        <w:rPr>
          <w:rFonts w:ascii="Times New Roman" w:hAnsi="Times New Roman" w:cs="Times New Roman"/>
          <w:sz w:val="24"/>
          <w:szCs w:val="24"/>
        </w:rPr>
        <w:t xml:space="preserve">oręcznymi, czytelnymi podpisami. W związku z tym nie można uznać prawidłowości ich podpisów i spełnienia przez nich obowiązku, </w:t>
      </w:r>
      <w:r w:rsidRPr="00B66ED9">
        <w:rPr>
          <w:rFonts w:ascii="Times New Roman" w:hAnsi="Times New Roman" w:cs="Times New Roman"/>
          <w:sz w:val="24"/>
          <w:szCs w:val="24"/>
        </w:rPr>
        <w:t xml:space="preserve">co najmniej 50% frekwencji na zajęciach. 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66ED9">
        <w:rPr>
          <w:rFonts w:ascii="Times New Roman" w:hAnsi="Times New Roman" w:cs="Times New Roman"/>
          <w:sz w:val="24"/>
          <w:szCs w:val="24"/>
        </w:rPr>
        <w:t>orekta dotacji przysługuje</w:t>
      </w:r>
      <w:r>
        <w:rPr>
          <w:rFonts w:ascii="Times New Roman" w:hAnsi="Times New Roman" w:cs="Times New Roman"/>
          <w:sz w:val="24"/>
          <w:szCs w:val="24"/>
        </w:rPr>
        <w:t xml:space="preserve"> zatem</w:t>
      </w:r>
      <w:r w:rsidRPr="00B66ED9">
        <w:rPr>
          <w:rFonts w:ascii="Times New Roman" w:hAnsi="Times New Roman" w:cs="Times New Roman"/>
          <w:sz w:val="24"/>
          <w:szCs w:val="24"/>
        </w:rPr>
        <w:t xml:space="preserve"> za </w:t>
      </w:r>
      <w:r w:rsidR="00553BB3">
        <w:rPr>
          <w:rFonts w:ascii="Times New Roman" w:hAnsi="Times New Roman" w:cs="Times New Roman"/>
          <w:sz w:val="24"/>
          <w:szCs w:val="24"/>
        </w:rPr>
        <w:t xml:space="preserve">7 uczniów wskazanych w protokole </w:t>
      </w:r>
      <w:r w:rsidR="00917BE2">
        <w:rPr>
          <w:rFonts w:ascii="Times New Roman" w:hAnsi="Times New Roman" w:cs="Times New Roman"/>
          <w:sz w:val="24"/>
          <w:szCs w:val="24"/>
        </w:rPr>
        <w:br/>
      </w:r>
      <w:r w:rsidR="00553BB3">
        <w:rPr>
          <w:rFonts w:ascii="Times New Roman" w:hAnsi="Times New Roman" w:cs="Times New Roman"/>
          <w:sz w:val="24"/>
          <w:szCs w:val="24"/>
        </w:rPr>
        <w:t>z kontroli</w:t>
      </w:r>
      <w:r w:rsidRPr="00B66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Analo</w:t>
      </w:r>
      <w:r w:rsidR="00917BE2">
        <w:rPr>
          <w:rFonts w:ascii="Times New Roman" w:hAnsi="Times New Roman" w:cs="Times New Roman"/>
          <w:sz w:val="24"/>
          <w:szCs w:val="24"/>
        </w:rPr>
        <w:t>giczna sytuacja miała miejsce przy</w:t>
      </w:r>
      <w:r>
        <w:rPr>
          <w:rFonts w:ascii="Times New Roman" w:hAnsi="Times New Roman" w:cs="Times New Roman"/>
          <w:sz w:val="24"/>
          <w:szCs w:val="24"/>
        </w:rPr>
        <w:t xml:space="preserve"> frekwencji uczniów na zajęciach </w:t>
      </w:r>
      <w:r w:rsidR="00917B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semestrze</w:t>
      </w:r>
      <w:r w:rsidR="00485302">
        <w:rPr>
          <w:rFonts w:ascii="Times New Roman" w:hAnsi="Times New Roman" w:cs="Times New Roman"/>
          <w:sz w:val="24"/>
          <w:szCs w:val="24"/>
        </w:rPr>
        <w:t xml:space="preserve"> II </w:t>
      </w:r>
      <w:r w:rsidR="00553BB3">
        <w:rPr>
          <w:rFonts w:ascii="Times New Roman" w:hAnsi="Times New Roman" w:cs="Times New Roman"/>
          <w:sz w:val="24"/>
          <w:szCs w:val="24"/>
        </w:rPr>
        <w:t>w miesiąc</w:t>
      </w:r>
      <w:r w:rsidR="00917BE2">
        <w:rPr>
          <w:rFonts w:ascii="Times New Roman" w:hAnsi="Times New Roman" w:cs="Times New Roman"/>
          <w:sz w:val="24"/>
          <w:szCs w:val="24"/>
        </w:rPr>
        <w:t>u</w:t>
      </w:r>
      <w:r w:rsidR="00553BB3">
        <w:rPr>
          <w:rFonts w:ascii="Times New Roman" w:hAnsi="Times New Roman" w:cs="Times New Roman"/>
          <w:sz w:val="24"/>
          <w:szCs w:val="24"/>
        </w:rPr>
        <w:t xml:space="preserve"> styczniu 2019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3D13">
        <w:rPr>
          <w:rFonts w:ascii="Times New Roman" w:hAnsi="Times New Roman" w:cs="Times New Roman"/>
          <w:sz w:val="24"/>
          <w:szCs w:val="24"/>
        </w:rPr>
        <w:t xml:space="preserve"> </w:t>
      </w:r>
      <w:r w:rsidRPr="00B66ED9">
        <w:rPr>
          <w:rFonts w:ascii="Times New Roman" w:hAnsi="Times New Roman" w:cs="Times New Roman"/>
          <w:sz w:val="24"/>
          <w:szCs w:val="24"/>
        </w:rPr>
        <w:t>W związku z powyższym korekta dotacji przysługuje</w:t>
      </w:r>
      <w:r w:rsidR="00917BE2">
        <w:rPr>
          <w:rFonts w:ascii="Times New Roman" w:hAnsi="Times New Roman" w:cs="Times New Roman"/>
          <w:sz w:val="24"/>
          <w:szCs w:val="24"/>
        </w:rPr>
        <w:t xml:space="preserve"> za</w:t>
      </w:r>
      <w:r w:rsidRPr="00B66ED9">
        <w:rPr>
          <w:rFonts w:ascii="Times New Roman" w:hAnsi="Times New Roman" w:cs="Times New Roman"/>
          <w:sz w:val="24"/>
          <w:szCs w:val="24"/>
        </w:rPr>
        <w:t xml:space="preserve"> </w:t>
      </w:r>
      <w:r w:rsidR="00553BB3">
        <w:rPr>
          <w:rFonts w:ascii="Times New Roman" w:hAnsi="Times New Roman" w:cs="Times New Roman"/>
          <w:sz w:val="24"/>
          <w:szCs w:val="24"/>
        </w:rPr>
        <w:t>dwóch uczniów wskazanych w protokole z kontroli.</w:t>
      </w:r>
    </w:p>
    <w:p w14:paraId="493F2348" w14:textId="77777777" w:rsidR="00052C2D" w:rsidRDefault="00052C2D" w:rsidP="00052C2D">
      <w:pPr>
        <w:spacing w:line="276" w:lineRule="auto"/>
        <w:jc w:val="both"/>
      </w:pPr>
    </w:p>
    <w:p w14:paraId="163959CD" w14:textId="77777777" w:rsidR="00052C2D" w:rsidRDefault="00052C2D" w:rsidP="00052C2D">
      <w:pPr>
        <w:spacing w:line="276" w:lineRule="auto"/>
        <w:jc w:val="both"/>
      </w:pPr>
    </w:p>
    <w:p w14:paraId="3136BC61" w14:textId="77777777" w:rsidR="00052C2D" w:rsidRDefault="00052C2D" w:rsidP="00052C2D">
      <w:pPr>
        <w:spacing w:line="276" w:lineRule="auto"/>
        <w:jc w:val="both"/>
      </w:pPr>
    </w:p>
    <w:p w14:paraId="1BE5A3D7" w14:textId="77777777" w:rsidR="00052C2D" w:rsidRDefault="00052C2D" w:rsidP="00052C2D">
      <w:pPr>
        <w:spacing w:line="276" w:lineRule="auto"/>
        <w:jc w:val="both"/>
      </w:pPr>
    </w:p>
    <w:p w14:paraId="53CB3756" w14:textId="77777777" w:rsidR="00052C2D" w:rsidRDefault="00052C2D" w:rsidP="00052C2D">
      <w:pPr>
        <w:spacing w:line="276" w:lineRule="auto"/>
        <w:jc w:val="both"/>
      </w:pPr>
    </w:p>
    <w:p w14:paraId="3616BBFA" w14:textId="77777777" w:rsidR="00052C2D" w:rsidRDefault="00052C2D" w:rsidP="00052C2D">
      <w:pPr>
        <w:spacing w:line="276" w:lineRule="auto"/>
        <w:jc w:val="both"/>
      </w:pPr>
    </w:p>
    <w:p w14:paraId="21364894" w14:textId="77777777" w:rsidR="00917529" w:rsidRDefault="00917529"/>
    <w:sectPr w:rsidR="0091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A4"/>
    <w:rsid w:val="00052C2D"/>
    <w:rsid w:val="001578F3"/>
    <w:rsid w:val="003A526A"/>
    <w:rsid w:val="00485302"/>
    <w:rsid w:val="00553BB3"/>
    <w:rsid w:val="008E27A4"/>
    <w:rsid w:val="00917529"/>
    <w:rsid w:val="00917BE2"/>
    <w:rsid w:val="00D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868F"/>
  <w15:docId w15:val="{B3D50554-8BCC-4B00-B374-0D038540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C2D"/>
    <w:pPr>
      <w:jc w:val="left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Jamróz</dc:creator>
  <cp:keywords/>
  <dc:description/>
  <cp:lastModifiedBy>Mariusz Osiński</cp:lastModifiedBy>
  <cp:revision>4</cp:revision>
  <cp:lastPrinted>2020-01-15T07:42:00Z</cp:lastPrinted>
  <dcterms:created xsi:type="dcterms:W3CDTF">2020-01-20T06:40:00Z</dcterms:created>
  <dcterms:modified xsi:type="dcterms:W3CDTF">2020-01-21T06:42:00Z</dcterms:modified>
</cp:coreProperties>
</file>